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6D" w:rsidRPr="00C41872" w:rsidRDefault="00FF116D" w:rsidP="005309CD">
      <w:pPr>
        <w:spacing w:after="0" w:line="360" w:lineRule="auto"/>
        <w:jc w:val="center"/>
        <w:rPr>
          <w:rFonts w:ascii="Times New Roman" w:eastAsia="Times New Roman" w:hAnsi="Times New Roman" w:cs="Times New Roman"/>
          <w:b/>
          <w:bCs/>
          <w:sz w:val="24"/>
          <w:szCs w:val="24"/>
          <w:lang w:eastAsia="fr-FR"/>
        </w:rPr>
      </w:pPr>
      <w:r w:rsidRPr="00C41872">
        <w:rPr>
          <w:rFonts w:ascii="Times New Roman" w:eastAsia="Times New Roman" w:hAnsi="Times New Roman" w:cs="Times New Roman"/>
          <w:b/>
          <w:bCs/>
          <w:sz w:val="24"/>
          <w:szCs w:val="24"/>
          <w:lang w:eastAsia="fr-FR"/>
        </w:rPr>
        <w:t>Projet d’Appui à la Qualité de l’Enseignement Supérieur</w:t>
      </w:r>
    </w:p>
    <w:p w:rsidR="00C41872" w:rsidRPr="00C41872" w:rsidRDefault="00C41872" w:rsidP="005309CD">
      <w:pPr>
        <w:adjustRightInd w:val="0"/>
        <w:spacing w:after="0" w:line="360" w:lineRule="auto"/>
        <w:jc w:val="center"/>
        <w:rPr>
          <w:rFonts w:ascii="Times New Roman" w:eastAsia="Times New Roman" w:hAnsi="Times New Roman" w:cs="Times New Roman"/>
          <w:b/>
          <w:sz w:val="36"/>
          <w:szCs w:val="20"/>
          <w:lang w:eastAsia="fr-FR"/>
        </w:rPr>
      </w:pPr>
      <w:r w:rsidRPr="00C41872">
        <w:rPr>
          <w:rFonts w:ascii="Times New Roman" w:eastAsia="Times New Roman" w:hAnsi="Times New Roman" w:cs="Times New Roman"/>
          <w:b/>
          <w:sz w:val="36"/>
          <w:szCs w:val="20"/>
          <w:lang w:eastAsia="fr-FR"/>
        </w:rPr>
        <w:t xml:space="preserve">Avis </w:t>
      </w:r>
      <w:r w:rsidR="00FF116D">
        <w:rPr>
          <w:rFonts w:ascii="Times New Roman" w:eastAsia="Times New Roman" w:hAnsi="Times New Roman" w:cs="Times New Roman"/>
          <w:b/>
          <w:sz w:val="36"/>
          <w:szCs w:val="20"/>
          <w:lang w:eastAsia="fr-FR"/>
        </w:rPr>
        <w:t xml:space="preserve">de sollicitation </w:t>
      </w:r>
      <w:r w:rsidRPr="00C41872">
        <w:rPr>
          <w:rFonts w:ascii="Times New Roman" w:eastAsia="Times New Roman" w:hAnsi="Times New Roman" w:cs="Times New Roman"/>
          <w:b/>
          <w:sz w:val="36"/>
          <w:szCs w:val="20"/>
          <w:lang w:eastAsia="fr-FR"/>
        </w:rPr>
        <w:t>de manifestation d’intérêt</w:t>
      </w:r>
    </w:p>
    <w:p w:rsidR="00B02E9B" w:rsidRDefault="00421351" w:rsidP="005309CD">
      <w:pPr>
        <w:spacing w:after="0" w:line="360" w:lineRule="auto"/>
        <w:jc w:val="center"/>
        <w:rPr>
          <w:rFonts w:ascii="Times New Roman" w:eastAsia="Times New Roman" w:hAnsi="Times New Roman" w:cs="Times New Roman"/>
          <w:b/>
          <w:bCs/>
          <w:sz w:val="24"/>
          <w:szCs w:val="24"/>
          <w:lang w:eastAsia="fr-FR"/>
        </w:rPr>
      </w:pPr>
      <w:r w:rsidRPr="00421351">
        <w:rPr>
          <w:rFonts w:ascii="Times New Roman" w:eastAsia="Times New Roman" w:hAnsi="Times New Roman" w:cs="Times New Roman"/>
          <w:b/>
          <w:bCs/>
          <w:sz w:val="24"/>
          <w:szCs w:val="24"/>
          <w:lang w:eastAsia="fr-FR"/>
        </w:rPr>
        <w:t xml:space="preserve">PROJET : </w:t>
      </w:r>
      <w:r w:rsidR="00B02E9B" w:rsidRPr="00B02E9B">
        <w:rPr>
          <w:rFonts w:ascii="Times New Roman" w:eastAsia="Times New Roman" w:hAnsi="Times New Roman" w:cs="Times New Roman"/>
          <w:b/>
          <w:bCs/>
          <w:sz w:val="24"/>
          <w:szCs w:val="24"/>
          <w:lang w:eastAsia="fr-FR"/>
        </w:rPr>
        <w:t>Création d’un pôle d’excellence de f</w:t>
      </w:r>
      <w:r w:rsidR="00B02E9B">
        <w:rPr>
          <w:rFonts w:ascii="Times New Roman" w:eastAsia="Times New Roman" w:hAnsi="Times New Roman" w:cs="Times New Roman"/>
          <w:b/>
          <w:bCs/>
          <w:sz w:val="24"/>
          <w:szCs w:val="24"/>
          <w:lang w:eastAsia="fr-FR"/>
        </w:rPr>
        <w:t xml:space="preserve">ormation en froid industriel et </w:t>
      </w:r>
      <w:r w:rsidR="00B02E9B" w:rsidRPr="00B02E9B">
        <w:rPr>
          <w:rFonts w:ascii="Times New Roman" w:eastAsia="Times New Roman" w:hAnsi="Times New Roman" w:cs="Times New Roman"/>
          <w:b/>
          <w:bCs/>
          <w:sz w:val="24"/>
          <w:szCs w:val="24"/>
          <w:lang w:eastAsia="fr-FR"/>
        </w:rPr>
        <w:t>conditionnement</w:t>
      </w:r>
      <w:r w:rsidR="00A20EE1">
        <w:rPr>
          <w:rFonts w:ascii="Times New Roman" w:eastAsia="Times New Roman" w:hAnsi="Times New Roman" w:cs="Times New Roman"/>
          <w:b/>
          <w:bCs/>
          <w:sz w:val="24"/>
          <w:szCs w:val="24"/>
          <w:lang w:eastAsia="fr-FR"/>
        </w:rPr>
        <w:t xml:space="preserve"> </w:t>
      </w:r>
      <w:r w:rsidR="00B02E9B" w:rsidRPr="00B02E9B">
        <w:rPr>
          <w:rFonts w:ascii="Times New Roman" w:eastAsia="Times New Roman" w:hAnsi="Times New Roman" w:cs="Times New Roman"/>
          <w:b/>
          <w:bCs/>
          <w:sz w:val="24"/>
          <w:szCs w:val="24"/>
          <w:lang w:eastAsia="fr-FR"/>
        </w:rPr>
        <w:t>des produits agricoles</w:t>
      </w:r>
    </w:p>
    <w:p w:rsidR="00497996" w:rsidRDefault="00497996" w:rsidP="00575826">
      <w:pPr>
        <w:spacing w:after="0" w:line="36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Action : PAQ-4C-0</w:t>
      </w:r>
      <w:r w:rsidR="00575826">
        <w:rPr>
          <w:rFonts w:ascii="Times New Roman" w:eastAsia="Times New Roman" w:hAnsi="Times New Roman" w:cs="Times New Roman"/>
          <w:b/>
          <w:bCs/>
          <w:sz w:val="24"/>
          <w:szCs w:val="24"/>
          <w:lang w:eastAsia="fr-FR"/>
        </w:rPr>
        <w:t>5</w:t>
      </w:r>
      <w:r>
        <w:rPr>
          <w:rFonts w:ascii="Times New Roman" w:eastAsia="Times New Roman" w:hAnsi="Times New Roman" w:cs="Times New Roman"/>
          <w:b/>
          <w:bCs/>
          <w:sz w:val="24"/>
          <w:szCs w:val="24"/>
          <w:lang w:eastAsia="fr-FR"/>
        </w:rPr>
        <w:t>/20</w:t>
      </w:r>
      <w:r w:rsidR="00575826">
        <w:rPr>
          <w:rFonts w:ascii="Times New Roman" w:eastAsia="Times New Roman" w:hAnsi="Times New Roman" w:cs="Times New Roman"/>
          <w:b/>
          <w:bCs/>
          <w:sz w:val="24"/>
          <w:szCs w:val="24"/>
          <w:lang w:eastAsia="fr-FR"/>
        </w:rPr>
        <w:t>21</w:t>
      </w:r>
      <w:r>
        <w:rPr>
          <w:rFonts w:ascii="Times New Roman" w:eastAsia="Times New Roman" w:hAnsi="Times New Roman" w:cs="Times New Roman"/>
          <w:b/>
          <w:bCs/>
          <w:sz w:val="24"/>
          <w:szCs w:val="24"/>
          <w:lang w:eastAsia="fr-FR"/>
        </w:rPr>
        <w:t> </w:t>
      </w:r>
      <w:r w:rsidR="00A20EE1">
        <w:rPr>
          <w:rFonts w:ascii="Times New Roman" w:eastAsia="Times New Roman" w:hAnsi="Times New Roman" w:cs="Times New Roman"/>
          <w:b/>
          <w:bCs/>
          <w:sz w:val="24"/>
          <w:szCs w:val="24"/>
          <w:lang w:eastAsia="fr-FR"/>
        </w:rPr>
        <w:t>:</w:t>
      </w:r>
      <w:r w:rsidR="00A20EE1" w:rsidRPr="00497996">
        <w:rPr>
          <w:rFonts w:ascii="Times New Roman" w:eastAsia="Times New Roman" w:hAnsi="Times New Roman" w:cs="Times New Roman"/>
          <w:b/>
          <w:bCs/>
          <w:sz w:val="24"/>
          <w:szCs w:val="24"/>
          <w:lang w:eastAsia="fr-FR"/>
        </w:rPr>
        <w:t xml:space="preserve"> </w:t>
      </w:r>
      <w:r w:rsidR="00575826" w:rsidRPr="008607C6">
        <w:rPr>
          <w:rFonts w:asciiTheme="majorBidi" w:hAnsiTheme="majorBidi" w:cstheme="majorBidi"/>
          <w:b/>
          <w:bCs/>
          <w:sz w:val="24"/>
          <w:szCs w:val="24"/>
          <w:lang w:eastAsia="en-GB"/>
        </w:rPr>
        <w:t>Formation qualifiante en emballage et conditionnement des denrées alimentaires</w:t>
      </w:r>
      <w:r w:rsidR="00575826">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 xml:space="preserve">pour les enseignants de l’ISET de Sidi Bouzid </w:t>
      </w:r>
    </w:p>
    <w:p w:rsidR="000B68A5" w:rsidRPr="00914CC9" w:rsidRDefault="000B68A5" w:rsidP="0079583F">
      <w:pPr>
        <w:spacing w:after="0" w:line="360" w:lineRule="auto"/>
        <w:jc w:val="both"/>
        <w:rPr>
          <w:rFonts w:asciiTheme="majorBidi" w:hAnsiTheme="majorBidi" w:cstheme="majorBidi"/>
          <w:sz w:val="24"/>
          <w:szCs w:val="24"/>
          <w:lang w:eastAsia="en-GB"/>
        </w:rPr>
      </w:pPr>
      <w:r w:rsidRPr="00914CC9">
        <w:rPr>
          <w:rFonts w:asciiTheme="majorBidi" w:hAnsiTheme="majorBidi" w:cstheme="majorBidi"/>
          <w:sz w:val="24"/>
          <w:szCs w:val="24"/>
          <w:lang w:eastAsia="en-GB"/>
        </w:rPr>
        <w:t xml:space="preserve">Dans le cadre du second Projet d'Appui à la Réforme de l'Enseignement </w:t>
      </w:r>
      <w:r w:rsidR="00985269" w:rsidRPr="00914CC9">
        <w:rPr>
          <w:rFonts w:asciiTheme="majorBidi" w:hAnsiTheme="majorBidi" w:cstheme="majorBidi"/>
          <w:sz w:val="24"/>
          <w:szCs w:val="24"/>
          <w:lang w:eastAsia="en-GB"/>
        </w:rPr>
        <w:t>Supérieur financé</w:t>
      </w:r>
      <w:r w:rsidRPr="00914CC9">
        <w:rPr>
          <w:rFonts w:asciiTheme="majorBidi" w:hAnsiTheme="majorBidi" w:cstheme="majorBidi"/>
          <w:sz w:val="24"/>
          <w:szCs w:val="24"/>
          <w:lang w:eastAsia="en-GB"/>
        </w:rPr>
        <w:t xml:space="preserve"> en partie par l’accord de </w:t>
      </w:r>
      <w:r w:rsidR="001E4698" w:rsidRPr="001E4698">
        <w:rPr>
          <w:rFonts w:asciiTheme="majorBidi" w:hAnsiTheme="majorBidi" w:cstheme="majorBidi"/>
          <w:sz w:val="24"/>
          <w:szCs w:val="24"/>
          <w:lang w:eastAsia="en-GB"/>
        </w:rPr>
        <w:t>Prêt 8590-TN</w:t>
      </w:r>
      <w:r w:rsidRPr="00914CC9">
        <w:rPr>
          <w:rFonts w:asciiTheme="majorBidi" w:hAnsiTheme="majorBidi" w:cstheme="majorBidi"/>
          <w:sz w:val="24"/>
          <w:szCs w:val="24"/>
          <w:lang w:eastAsia="en-GB"/>
        </w:rPr>
        <w:t xml:space="preserve"> entre la Banque Internationale pour la Reconstruction et le Développement (BIRD) et le Ministère de l’Enseignement Supérieur et de la Recherche Scientifique (MESRS), </w:t>
      </w:r>
      <w:r w:rsidR="00985269" w:rsidRPr="00985269">
        <w:rPr>
          <w:rFonts w:asciiTheme="majorBidi" w:hAnsiTheme="majorBidi" w:cstheme="majorBidi"/>
          <w:sz w:val="24"/>
          <w:szCs w:val="24"/>
          <w:lang w:eastAsia="en-GB"/>
        </w:rPr>
        <w:t>l’Institut Supérieur des Etudes Technologiques de Sidi Bouzid a bénéficié d’un projet PAQ</w:t>
      </w:r>
      <w:r w:rsidR="00985269">
        <w:rPr>
          <w:rFonts w:asciiTheme="majorBidi" w:hAnsiTheme="majorBidi" w:cstheme="majorBidi"/>
          <w:sz w:val="24"/>
          <w:szCs w:val="24"/>
          <w:lang w:eastAsia="en-GB"/>
        </w:rPr>
        <w:t>-</w:t>
      </w:r>
      <w:r w:rsidR="00985269" w:rsidRPr="00985269">
        <w:rPr>
          <w:rFonts w:asciiTheme="majorBidi" w:hAnsiTheme="majorBidi" w:cstheme="majorBidi"/>
          <w:sz w:val="24"/>
          <w:szCs w:val="24"/>
          <w:lang w:eastAsia="en-GB"/>
        </w:rPr>
        <w:t>4C.</w:t>
      </w:r>
    </w:p>
    <w:p w:rsidR="000B68A5" w:rsidRDefault="000B68A5" w:rsidP="00575826">
      <w:pPr>
        <w:spacing w:after="0" w:line="360" w:lineRule="auto"/>
        <w:jc w:val="both"/>
        <w:rPr>
          <w:rFonts w:asciiTheme="majorBidi" w:hAnsiTheme="majorBidi" w:cstheme="majorBidi"/>
          <w:sz w:val="24"/>
          <w:szCs w:val="24"/>
          <w:lang w:eastAsia="en-GB"/>
        </w:rPr>
      </w:pPr>
      <w:r w:rsidRPr="00914CC9">
        <w:rPr>
          <w:rFonts w:asciiTheme="majorBidi" w:hAnsiTheme="majorBidi" w:cstheme="majorBidi"/>
          <w:sz w:val="24"/>
          <w:szCs w:val="24"/>
          <w:lang w:eastAsia="en-GB"/>
        </w:rPr>
        <w:t xml:space="preserve">Dans le cadre de ce projet, </w:t>
      </w:r>
      <w:r w:rsidR="002B10B0" w:rsidRPr="002B10B0">
        <w:rPr>
          <w:rFonts w:asciiTheme="majorBidi" w:hAnsiTheme="majorBidi" w:cstheme="majorBidi"/>
          <w:sz w:val="24"/>
          <w:szCs w:val="24"/>
          <w:lang w:eastAsia="en-GB"/>
        </w:rPr>
        <w:t xml:space="preserve">L’ISET de </w:t>
      </w:r>
      <w:r w:rsidR="009A300B">
        <w:rPr>
          <w:rFonts w:asciiTheme="majorBidi" w:hAnsiTheme="majorBidi" w:cstheme="majorBidi"/>
          <w:sz w:val="24"/>
          <w:szCs w:val="24"/>
          <w:lang w:eastAsia="en-GB"/>
        </w:rPr>
        <w:t>Sidi Bouzid invite, par la présente demande</w:t>
      </w:r>
      <w:r w:rsidRPr="00914CC9">
        <w:rPr>
          <w:rFonts w:asciiTheme="majorBidi" w:hAnsiTheme="majorBidi" w:cstheme="majorBidi"/>
          <w:sz w:val="24"/>
          <w:szCs w:val="24"/>
          <w:lang w:eastAsia="en-GB"/>
        </w:rPr>
        <w:t xml:space="preserve">, </w:t>
      </w:r>
      <w:r w:rsidRPr="008607C6">
        <w:rPr>
          <w:rFonts w:asciiTheme="majorBidi" w:hAnsiTheme="majorBidi" w:cstheme="majorBidi"/>
          <w:sz w:val="24"/>
          <w:szCs w:val="24"/>
          <w:lang w:eastAsia="en-GB"/>
        </w:rPr>
        <w:t xml:space="preserve">les </w:t>
      </w:r>
      <w:r w:rsidR="009A300B" w:rsidRPr="008607C6">
        <w:rPr>
          <w:rFonts w:asciiTheme="majorBidi" w:hAnsiTheme="majorBidi" w:cstheme="majorBidi"/>
          <w:sz w:val="24"/>
          <w:szCs w:val="24"/>
          <w:lang w:eastAsia="en-GB"/>
        </w:rPr>
        <w:t>bureaux d’</w:t>
      </w:r>
      <w:r w:rsidR="00A20EE1" w:rsidRPr="008607C6">
        <w:rPr>
          <w:rFonts w:asciiTheme="majorBidi" w:hAnsiTheme="majorBidi" w:cstheme="majorBidi"/>
          <w:sz w:val="24"/>
          <w:szCs w:val="24"/>
          <w:lang w:eastAsia="en-GB"/>
        </w:rPr>
        <w:t>étude</w:t>
      </w:r>
      <w:r w:rsidR="00A20EE1" w:rsidRPr="00914CC9">
        <w:rPr>
          <w:rFonts w:asciiTheme="majorBidi" w:hAnsiTheme="majorBidi" w:cstheme="majorBidi"/>
          <w:sz w:val="24"/>
          <w:szCs w:val="24"/>
          <w:lang w:eastAsia="en-GB"/>
        </w:rPr>
        <w:t xml:space="preserve"> intéressés</w:t>
      </w:r>
      <w:r w:rsidRPr="00914CC9">
        <w:rPr>
          <w:rFonts w:asciiTheme="majorBidi" w:hAnsiTheme="majorBidi" w:cstheme="majorBidi"/>
          <w:sz w:val="24"/>
          <w:szCs w:val="24"/>
          <w:lang w:eastAsia="en-GB"/>
        </w:rPr>
        <w:t xml:space="preserve"> à manifester leur intérêt pour assurer </w:t>
      </w:r>
      <w:r w:rsidR="009A300B">
        <w:rPr>
          <w:rFonts w:asciiTheme="majorBidi" w:hAnsiTheme="majorBidi" w:cstheme="majorBidi"/>
          <w:sz w:val="24"/>
          <w:szCs w:val="24"/>
          <w:lang w:eastAsia="en-GB"/>
        </w:rPr>
        <w:t>l’organisation des sessions d</w:t>
      </w:r>
      <w:r w:rsidR="00DA210D">
        <w:rPr>
          <w:rFonts w:asciiTheme="majorBidi" w:hAnsiTheme="majorBidi" w:cstheme="majorBidi"/>
          <w:sz w:val="24"/>
          <w:szCs w:val="24"/>
          <w:lang w:eastAsia="en-GB"/>
        </w:rPr>
        <w:t xml:space="preserve">e </w:t>
      </w:r>
      <w:r w:rsidR="00575826" w:rsidRPr="008607C6">
        <w:rPr>
          <w:rFonts w:asciiTheme="majorBidi" w:hAnsiTheme="majorBidi" w:cstheme="majorBidi"/>
          <w:b/>
          <w:bCs/>
          <w:sz w:val="24"/>
          <w:szCs w:val="24"/>
          <w:lang w:eastAsia="en-GB"/>
        </w:rPr>
        <w:t>Formation qualifiante en emballage et conditionnement des denrées alimentaires</w:t>
      </w:r>
      <w:r w:rsidR="0076568E">
        <w:rPr>
          <w:rFonts w:asciiTheme="majorBidi" w:hAnsiTheme="majorBidi" w:cstheme="majorBidi"/>
          <w:sz w:val="24"/>
          <w:szCs w:val="24"/>
          <w:lang w:eastAsia="en-GB"/>
        </w:rPr>
        <w:t> :</w:t>
      </w:r>
    </w:p>
    <w:tbl>
      <w:tblPr>
        <w:tblStyle w:val="Grilledutableau"/>
        <w:tblW w:w="9759" w:type="dxa"/>
        <w:jc w:val="center"/>
        <w:tblInd w:w="331" w:type="dxa"/>
        <w:tblLook w:val="04A0"/>
      </w:tblPr>
      <w:tblGrid>
        <w:gridCol w:w="1277"/>
        <w:gridCol w:w="8482"/>
      </w:tblGrid>
      <w:tr w:rsidR="0076568E" w:rsidTr="00575826">
        <w:trPr>
          <w:trHeight w:val="705"/>
          <w:jc w:val="center"/>
        </w:trPr>
        <w:tc>
          <w:tcPr>
            <w:tcW w:w="1277" w:type="dxa"/>
            <w:vAlign w:val="center"/>
          </w:tcPr>
          <w:p w:rsidR="0076568E" w:rsidRPr="00575826" w:rsidRDefault="0076568E" w:rsidP="00575826">
            <w:pPr>
              <w:spacing w:line="360" w:lineRule="auto"/>
              <w:jc w:val="center"/>
              <w:rPr>
                <w:rFonts w:asciiTheme="majorBidi" w:hAnsiTheme="majorBidi" w:cstheme="majorBidi"/>
                <w:b/>
                <w:bCs/>
                <w:sz w:val="24"/>
                <w:szCs w:val="24"/>
                <w:u w:val="single"/>
                <w:lang w:eastAsia="en-GB"/>
              </w:rPr>
            </w:pPr>
            <w:r w:rsidRPr="00575826">
              <w:rPr>
                <w:rFonts w:asciiTheme="majorBidi" w:hAnsiTheme="majorBidi" w:cstheme="majorBidi"/>
                <w:b/>
                <w:bCs/>
                <w:sz w:val="24"/>
                <w:szCs w:val="24"/>
                <w:u w:val="single"/>
                <w:lang w:eastAsia="en-GB"/>
              </w:rPr>
              <w:t>Article 01</w:t>
            </w:r>
          </w:p>
        </w:tc>
        <w:tc>
          <w:tcPr>
            <w:tcW w:w="8482" w:type="dxa"/>
            <w:vAlign w:val="center"/>
          </w:tcPr>
          <w:p w:rsidR="0076568E" w:rsidRPr="008607C6" w:rsidRDefault="0076568E" w:rsidP="00C34E6E">
            <w:pPr>
              <w:spacing w:line="360" w:lineRule="auto"/>
              <w:rPr>
                <w:rFonts w:asciiTheme="majorBidi" w:hAnsiTheme="majorBidi" w:cstheme="majorBidi"/>
                <w:b/>
                <w:bCs/>
                <w:sz w:val="24"/>
                <w:szCs w:val="24"/>
                <w:lang w:eastAsia="en-GB"/>
              </w:rPr>
            </w:pPr>
            <w:r w:rsidRPr="008607C6">
              <w:rPr>
                <w:rFonts w:asciiTheme="majorBidi" w:hAnsiTheme="majorBidi" w:cstheme="majorBidi"/>
                <w:b/>
                <w:bCs/>
                <w:sz w:val="24"/>
                <w:szCs w:val="24"/>
                <w:lang w:eastAsia="en-GB"/>
              </w:rPr>
              <w:t>Formation qualifiante en emballage et conditionnement des denrées alimentaires</w:t>
            </w:r>
          </w:p>
        </w:tc>
      </w:tr>
    </w:tbl>
    <w:p w:rsidR="0076568E" w:rsidRPr="001E4698" w:rsidRDefault="0076568E" w:rsidP="0079583F">
      <w:pPr>
        <w:spacing w:after="0" w:line="360" w:lineRule="auto"/>
        <w:jc w:val="both"/>
        <w:rPr>
          <w:rFonts w:asciiTheme="majorBidi" w:eastAsia="Times New Roman" w:hAnsiTheme="majorBidi" w:cstheme="majorBidi"/>
          <w:b/>
          <w:bCs/>
          <w:i/>
          <w:iCs/>
          <w:color w:val="FF0000"/>
          <w:sz w:val="24"/>
          <w:szCs w:val="24"/>
          <w:lang w:eastAsia="en-GB"/>
        </w:rPr>
      </w:pPr>
    </w:p>
    <w:p w:rsidR="00DA210D" w:rsidRPr="008B0C40" w:rsidRDefault="00DA210D" w:rsidP="00A20EE1">
      <w:pPr>
        <w:spacing w:after="0" w:line="360" w:lineRule="auto"/>
        <w:rPr>
          <w:rFonts w:asciiTheme="majorBidi" w:hAnsiTheme="majorBidi" w:cstheme="majorBidi"/>
          <w:sz w:val="24"/>
          <w:szCs w:val="24"/>
          <w:lang w:eastAsia="en-GB"/>
        </w:rPr>
      </w:pPr>
      <w:r>
        <w:rPr>
          <w:rFonts w:asciiTheme="majorBidi" w:eastAsia="Times New Roman" w:hAnsiTheme="majorBidi" w:cstheme="majorBidi"/>
          <w:sz w:val="24"/>
          <w:szCs w:val="24"/>
          <w:lang w:eastAsia="en-GB"/>
        </w:rPr>
        <w:t xml:space="preserve">Les </w:t>
      </w:r>
      <w:r w:rsidRPr="008607C6">
        <w:rPr>
          <w:rFonts w:asciiTheme="majorBidi" w:eastAsia="Times New Roman" w:hAnsiTheme="majorBidi" w:cstheme="majorBidi"/>
          <w:sz w:val="24"/>
          <w:szCs w:val="24"/>
          <w:lang w:eastAsia="en-GB"/>
        </w:rPr>
        <w:t>bureaux d’</w:t>
      </w:r>
      <w:r w:rsidR="00A20EE1" w:rsidRPr="008607C6">
        <w:rPr>
          <w:rFonts w:asciiTheme="majorBidi" w:eastAsia="Times New Roman" w:hAnsiTheme="majorBidi" w:cstheme="majorBidi"/>
          <w:sz w:val="24"/>
          <w:szCs w:val="24"/>
          <w:lang w:eastAsia="en-GB"/>
        </w:rPr>
        <w:t>étude</w:t>
      </w:r>
      <w:r w:rsidR="00A20EE1" w:rsidRPr="00914CC9">
        <w:rPr>
          <w:rFonts w:asciiTheme="majorBidi" w:eastAsia="Times New Roman" w:hAnsiTheme="majorBidi" w:cstheme="majorBidi"/>
          <w:sz w:val="24"/>
          <w:szCs w:val="24"/>
          <w:lang w:eastAsia="en-GB"/>
        </w:rPr>
        <w:t xml:space="preserve"> intéressés</w:t>
      </w:r>
      <w:r w:rsidR="000B68A5" w:rsidRPr="00914CC9">
        <w:rPr>
          <w:rFonts w:asciiTheme="majorBidi" w:eastAsia="Times New Roman" w:hAnsiTheme="majorBidi" w:cstheme="majorBidi"/>
          <w:sz w:val="24"/>
          <w:szCs w:val="24"/>
          <w:lang w:eastAsia="en-GB"/>
        </w:rPr>
        <w:t xml:space="preserve"> à réaliser les services décrits dans les termes de références</w:t>
      </w:r>
      <w:r w:rsidR="00E83BC4" w:rsidRPr="00914CC9">
        <w:rPr>
          <w:rFonts w:asciiTheme="majorBidi" w:eastAsia="Times New Roman" w:hAnsiTheme="majorBidi" w:cstheme="majorBidi"/>
          <w:sz w:val="24"/>
          <w:szCs w:val="24"/>
          <w:lang w:eastAsia="en-GB"/>
        </w:rPr>
        <w:t xml:space="preserve">, </w:t>
      </w:r>
      <w:r>
        <w:rPr>
          <w:rFonts w:asciiTheme="majorBidi" w:eastAsia="Times New Roman" w:hAnsiTheme="majorBidi" w:cstheme="majorBidi"/>
          <w:sz w:val="24"/>
          <w:szCs w:val="24"/>
          <w:lang w:eastAsia="en-GB"/>
        </w:rPr>
        <w:t xml:space="preserve">téléchargeables sur le site </w:t>
      </w:r>
      <w:r w:rsidRPr="008B0C40">
        <w:rPr>
          <w:rFonts w:asciiTheme="majorBidi" w:hAnsiTheme="majorBidi" w:cstheme="majorBidi"/>
          <w:sz w:val="24"/>
          <w:szCs w:val="24"/>
          <w:lang w:eastAsia="en-GB"/>
        </w:rPr>
        <w:t xml:space="preserve">de </w:t>
      </w:r>
      <w:r>
        <w:rPr>
          <w:rFonts w:asciiTheme="majorBidi" w:hAnsiTheme="majorBidi" w:cstheme="majorBidi"/>
          <w:sz w:val="24"/>
          <w:szCs w:val="24"/>
          <w:lang w:eastAsia="en-GB"/>
        </w:rPr>
        <w:t>l’ISET</w:t>
      </w:r>
      <w:r w:rsidRPr="008B0C40">
        <w:rPr>
          <w:rFonts w:asciiTheme="majorBidi" w:hAnsiTheme="majorBidi" w:cstheme="majorBidi"/>
          <w:sz w:val="24"/>
          <w:szCs w:val="24"/>
          <w:lang w:eastAsia="en-GB"/>
        </w:rPr>
        <w:t xml:space="preserve"> de Sidi Bouzid</w:t>
      </w:r>
      <w:r>
        <w:rPr>
          <w:rFonts w:asciiTheme="majorBidi" w:hAnsiTheme="majorBidi" w:cstheme="majorBidi"/>
          <w:sz w:val="24"/>
          <w:szCs w:val="24"/>
          <w:lang w:eastAsia="en-GB"/>
        </w:rPr>
        <w:t> : </w:t>
      </w:r>
      <w:hyperlink r:id="rId7" w:history="1">
        <w:r w:rsidRPr="006C6E7C">
          <w:rPr>
            <w:rStyle w:val="Lienhypertexte"/>
            <w:rFonts w:asciiTheme="majorBidi" w:hAnsiTheme="majorBidi" w:cstheme="majorBidi"/>
            <w:sz w:val="24"/>
            <w:lang w:eastAsia="en-GB"/>
          </w:rPr>
          <w:t>www.isetsbz.rnu.tn</w:t>
        </w:r>
      </w:hyperlink>
      <w:r w:rsidRPr="008B0C40">
        <w:rPr>
          <w:rFonts w:asciiTheme="majorBidi" w:hAnsiTheme="majorBidi" w:cstheme="majorBidi"/>
          <w:sz w:val="24"/>
          <w:szCs w:val="24"/>
          <w:lang w:eastAsia="en-GB"/>
        </w:rPr>
        <w:t xml:space="preserve"> rubrique « appel d’offre »</w:t>
      </w:r>
      <w:r>
        <w:rPr>
          <w:rFonts w:asciiTheme="majorBidi" w:hAnsiTheme="majorBidi" w:cstheme="majorBidi"/>
          <w:sz w:val="24"/>
          <w:szCs w:val="24"/>
          <w:lang w:eastAsia="en-GB"/>
        </w:rPr>
        <w:t xml:space="preserve">, </w:t>
      </w:r>
      <w:r w:rsidRPr="008B0C40">
        <w:rPr>
          <w:rFonts w:asciiTheme="majorBidi" w:hAnsiTheme="majorBidi" w:cstheme="majorBidi"/>
          <w:sz w:val="24"/>
          <w:szCs w:val="24"/>
          <w:lang w:eastAsia="en-GB"/>
        </w:rPr>
        <w:t xml:space="preserve">doivent fournir les informations pertinentes montrant qu’ils sont qualifiés pour exécuter les prestations demandées et particulièrement : </w:t>
      </w:r>
    </w:p>
    <w:p w:rsidR="000B68A5" w:rsidRPr="00914CC9" w:rsidRDefault="000B68A5" w:rsidP="00A20EE1">
      <w:pPr>
        <w:pStyle w:val="Paragraphedeliste"/>
        <w:numPr>
          <w:ilvl w:val="0"/>
          <w:numId w:val="2"/>
        </w:numPr>
        <w:tabs>
          <w:tab w:val="left" w:pos="426"/>
        </w:tabs>
        <w:spacing w:after="0" w:line="360" w:lineRule="auto"/>
        <w:ind w:left="284" w:firstLine="0"/>
        <w:rPr>
          <w:rFonts w:asciiTheme="majorBidi" w:eastAsia="Times New Roman" w:hAnsiTheme="majorBidi" w:cstheme="majorBidi"/>
          <w:sz w:val="24"/>
          <w:szCs w:val="24"/>
          <w:lang w:eastAsia="en-GB"/>
        </w:rPr>
      </w:pPr>
      <w:r w:rsidRPr="00914CC9">
        <w:rPr>
          <w:rFonts w:asciiTheme="majorBidi" w:eastAsia="Times New Roman" w:hAnsiTheme="majorBidi" w:cstheme="majorBidi"/>
          <w:sz w:val="24"/>
          <w:szCs w:val="24"/>
          <w:lang w:eastAsia="en-GB"/>
        </w:rPr>
        <w:t xml:space="preserve">Une lettre de candidature, dûment datée et signée, au </w:t>
      </w:r>
      <w:r w:rsidR="00770D76" w:rsidRPr="00914CC9">
        <w:rPr>
          <w:rFonts w:asciiTheme="majorBidi" w:eastAsia="Times New Roman" w:hAnsiTheme="majorBidi" w:cstheme="majorBidi"/>
          <w:sz w:val="24"/>
          <w:szCs w:val="24"/>
          <w:lang w:eastAsia="en-GB"/>
        </w:rPr>
        <w:t xml:space="preserve">nom </w:t>
      </w:r>
      <w:r w:rsidRPr="00914CC9">
        <w:rPr>
          <w:rFonts w:asciiTheme="majorBidi" w:eastAsia="Times New Roman" w:hAnsiTheme="majorBidi" w:cstheme="majorBidi"/>
          <w:sz w:val="24"/>
          <w:szCs w:val="24"/>
          <w:lang w:eastAsia="en-GB"/>
        </w:rPr>
        <w:t>de Monsieur le Ministre ;</w:t>
      </w:r>
    </w:p>
    <w:p w:rsidR="000B68A5" w:rsidRPr="00914CC9" w:rsidRDefault="000B68A5" w:rsidP="00A20EE1">
      <w:pPr>
        <w:pStyle w:val="Paragraphedeliste"/>
        <w:numPr>
          <w:ilvl w:val="0"/>
          <w:numId w:val="2"/>
        </w:numPr>
        <w:tabs>
          <w:tab w:val="left" w:pos="426"/>
        </w:tabs>
        <w:spacing w:after="0" w:line="360" w:lineRule="auto"/>
        <w:ind w:left="284" w:firstLine="0"/>
        <w:rPr>
          <w:rFonts w:asciiTheme="majorBidi" w:eastAsia="Times New Roman" w:hAnsiTheme="majorBidi" w:cstheme="majorBidi"/>
          <w:sz w:val="24"/>
          <w:szCs w:val="24"/>
          <w:lang w:eastAsia="en-GB"/>
        </w:rPr>
      </w:pPr>
      <w:r w:rsidRPr="00914CC9">
        <w:rPr>
          <w:rFonts w:asciiTheme="majorBidi" w:eastAsia="Times New Roman" w:hAnsiTheme="majorBidi" w:cstheme="majorBidi"/>
          <w:sz w:val="24"/>
          <w:szCs w:val="24"/>
          <w:lang w:eastAsia="en-GB"/>
        </w:rPr>
        <w:t>Toute information indiquant que le candidat atteste de l’expérience et des compétences nécessaires et qu’il est qualifié pour exécuter les dits services selon le modèle de CV joint aux termes de références (maximum 6 pages)</w:t>
      </w:r>
    </w:p>
    <w:p w:rsidR="00914CC9" w:rsidRPr="005309CD" w:rsidRDefault="00914CC9" w:rsidP="0079583F">
      <w:pPr>
        <w:spacing w:after="0" w:line="360" w:lineRule="auto"/>
        <w:jc w:val="both"/>
        <w:rPr>
          <w:rFonts w:asciiTheme="majorBidi" w:hAnsiTheme="majorBidi" w:cstheme="majorBidi"/>
          <w:sz w:val="24"/>
          <w:szCs w:val="24"/>
          <w:lang w:eastAsia="en-GB"/>
        </w:rPr>
      </w:pPr>
      <w:r w:rsidRPr="005309CD">
        <w:rPr>
          <w:rFonts w:asciiTheme="majorBidi" w:hAnsiTheme="majorBidi" w:cstheme="majorBidi"/>
          <w:sz w:val="24"/>
          <w:szCs w:val="24"/>
          <w:lang w:eastAsia="en-GB"/>
        </w:rPr>
        <w:t xml:space="preserve">Les candidats intéressés peuvent obtenir de plus amples informations au sujet des termes de référence par mail à l’adresse électronique : </w:t>
      </w:r>
      <w:hyperlink r:id="rId8" w:history="1">
        <w:r w:rsidR="009975BF" w:rsidRPr="00A677F9">
          <w:rPr>
            <w:rStyle w:val="Lienhypertexte"/>
            <w:rFonts w:asciiTheme="majorBidi" w:hAnsiTheme="majorBidi" w:cstheme="majorBidi"/>
            <w:sz w:val="24"/>
            <w:szCs w:val="24"/>
            <w:lang w:eastAsia="en-GB"/>
          </w:rPr>
          <w:t>elouni.chebbi@sidibouzid.r-iset.tn</w:t>
        </w:r>
      </w:hyperlink>
      <w:r w:rsidRPr="005309CD">
        <w:rPr>
          <w:rFonts w:asciiTheme="majorBidi" w:hAnsiTheme="majorBidi" w:cstheme="majorBidi"/>
          <w:sz w:val="24"/>
          <w:szCs w:val="24"/>
          <w:lang w:eastAsia="en-GB"/>
        </w:rPr>
        <w:t>et trouver la version numérique des documents afférents à cet appel sur le site web d</w:t>
      </w:r>
      <w:r w:rsidR="005C27D4" w:rsidRPr="005309CD">
        <w:rPr>
          <w:rFonts w:asciiTheme="majorBidi" w:hAnsiTheme="majorBidi" w:cstheme="majorBidi"/>
          <w:sz w:val="24"/>
          <w:szCs w:val="24"/>
          <w:lang w:eastAsia="en-GB"/>
        </w:rPr>
        <w:t>e l’institution</w:t>
      </w:r>
      <w:hyperlink r:id="rId9" w:history="1">
        <w:r w:rsidR="005309CD" w:rsidRPr="009975BF">
          <w:rPr>
            <w:rStyle w:val="Lienhypertexte"/>
            <w:rFonts w:asciiTheme="majorBidi" w:hAnsiTheme="majorBidi" w:cstheme="majorBidi"/>
            <w:sz w:val="24"/>
            <w:szCs w:val="24"/>
          </w:rPr>
          <w:t>www.isetsbz.rnu.tn</w:t>
        </w:r>
      </w:hyperlink>
      <w:r w:rsidR="005309CD" w:rsidRPr="001E4163">
        <w:rPr>
          <w:rFonts w:asciiTheme="majorBidi" w:hAnsiTheme="majorBidi" w:cstheme="majorBidi"/>
          <w:sz w:val="24"/>
          <w:szCs w:val="24"/>
          <w:lang w:eastAsia="en-GB"/>
        </w:rPr>
        <w:t xml:space="preserve"> rubrique « </w:t>
      </w:r>
      <w:r w:rsidR="008607C6">
        <w:rPr>
          <w:rFonts w:asciiTheme="majorBidi" w:hAnsiTheme="majorBidi" w:cstheme="majorBidi"/>
          <w:sz w:val="24"/>
          <w:szCs w:val="24"/>
          <w:lang w:eastAsia="en-GB"/>
        </w:rPr>
        <w:t>Appel d’offre</w:t>
      </w:r>
      <w:r w:rsidR="005309CD" w:rsidRPr="001E4163">
        <w:rPr>
          <w:rFonts w:asciiTheme="majorBidi" w:hAnsiTheme="majorBidi" w:cstheme="majorBidi"/>
          <w:sz w:val="24"/>
          <w:szCs w:val="24"/>
          <w:lang w:eastAsia="en-GB"/>
        </w:rPr>
        <w:t>»</w:t>
      </w:r>
      <w:bookmarkStart w:id="0" w:name="_GoBack"/>
      <w:bookmarkEnd w:id="0"/>
    </w:p>
    <w:p w:rsidR="00770D76" w:rsidRPr="00914CC9" w:rsidRDefault="00770D76" w:rsidP="00575826">
      <w:pPr>
        <w:spacing w:after="0" w:line="360" w:lineRule="auto"/>
        <w:jc w:val="both"/>
        <w:rPr>
          <w:rFonts w:asciiTheme="majorBidi" w:eastAsia="Times New Roman" w:hAnsiTheme="majorBidi" w:cstheme="majorBidi"/>
          <w:sz w:val="24"/>
          <w:szCs w:val="24"/>
          <w:lang w:eastAsia="en-GB"/>
        </w:rPr>
      </w:pPr>
      <w:r w:rsidRPr="00914CC9">
        <w:rPr>
          <w:rFonts w:asciiTheme="majorBidi" w:eastAsia="Times New Roman" w:hAnsiTheme="majorBidi" w:cstheme="majorBidi"/>
          <w:sz w:val="24"/>
          <w:szCs w:val="24"/>
          <w:lang w:eastAsia="en-GB"/>
        </w:rPr>
        <w:t xml:space="preserve">Les manifestations d’intérêts doivent </w:t>
      </w:r>
      <w:r w:rsidR="00A20EE1">
        <w:rPr>
          <w:rFonts w:asciiTheme="majorBidi" w:eastAsia="Times New Roman" w:hAnsiTheme="majorBidi" w:cstheme="majorBidi"/>
          <w:sz w:val="24"/>
          <w:szCs w:val="24"/>
          <w:lang w:eastAsia="en-GB"/>
        </w:rPr>
        <w:t>parvenir sous</w:t>
      </w:r>
      <w:r w:rsidR="00210C8B">
        <w:rPr>
          <w:rFonts w:asciiTheme="majorBidi" w:eastAsia="Times New Roman" w:hAnsiTheme="majorBidi" w:cstheme="majorBidi"/>
          <w:sz w:val="24"/>
          <w:szCs w:val="24"/>
          <w:lang w:eastAsia="en-GB"/>
        </w:rPr>
        <w:t xml:space="preserve"> pli fermé, </w:t>
      </w:r>
      <w:r w:rsidRPr="00914CC9">
        <w:rPr>
          <w:rFonts w:asciiTheme="majorBidi" w:eastAsia="Times New Roman" w:hAnsiTheme="majorBidi" w:cstheme="majorBidi"/>
          <w:sz w:val="24"/>
          <w:szCs w:val="24"/>
          <w:lang w:eastAsia="en-GB"/>
        </w:rPr>
        <w:t xml:space="preserve">par </w:t>
      </w:r>
      <w:r w:rsidR="00210C8B">
        <w:rPr>
          <w:rFonts w:asciiTheme="majorBidi" w:eastAsia="Times New Roman" w:hAnsiTheme="majorBidi" w:cstheme="majorBidi"/>
          <w:sz w:val="24"/>
          <w:szCs w:val="24"/>
          <w:lang w:eastAsia="en-GB"/>
        </w:rPr>
        <w:t xml:space="preserve">voie </w:t>
      </w:r>
      <w:r w:rsidRPr="00914CC9">
        <w:rPr>
          <w:rFonts w:asciiTheme="majorBidi" w:eastAsia="Times New Roman" w:hAnsiTheme="majorBidi" w:cstheme="majorBidi"/>
          <w:sz w:val="24"/>
          <w:szCs w:val="24"/>
          <w:lang w:eastAsia="en-GB"/>
        </w:rPr>
        <w:t>post</w:t>
      </w:r>
      <w:r w:rsidR="00210C8B">
        <w:rPr>
          <w:rFonts w:asciiTheme="majorBidi" w:eastAsia="Times New Roman" w:hAnsiTheme="majorBidi" w:cstheme="majorBidi"/>
          <w:sz w:val="24"/>
          <w:szCs w:val="24"/>
          <w:lang w:eastAsia="en-GB"/>
        </w:rPr>
        <w:t>al</w:t>
      </w:r>
      <w:r w:rsidRPr="00914CC9">
        <w:rPr>
          <w:rFonts w:asciiTheme="majorBidi" w:eastAsia="Times New Roman" w:hAnsiTheme="majorBidi" w:cstheme="majorBidi"/>
          <w:sz w:val="24"/>
          <w:szCs w:val="24"/>
          <w:lang w:eastAsia="en-GB"/>
        </w:rPr>
        <w:t>e</w:t>
      </w:r>
      <w:r w:rsidR="00210C8B">
        <w:rPr>
          <w:rFonts w:asciiTheme="majorBidi" w:eastAsia="Times New Roman" w:hAnsiTheme="majorBidi" w:cstheme="majorBidi"/>
          <w:sz w:val="24"/>
          <w:szCs w:val="24"/>
          <w:lang w:eastAsia="en-GB"/>
        </w:rPr>
        <w:t xml:space="preserve"> recommandée</w:t>
      </w:r>
      <w:r w:rsidRPr="00914CC9">
        <w:rPr>
          <w:rFonts w:asciiTheme="majorBidi" w:eastAsia="Times New Roman" w:hAnsiTheme="majorBidi" w:cstheme="majorBidi"/>
          <w:sz w:val="24"/>
          <w:szCs w:val="24"/>
          <w:lang w:eastAsia="en-GB"/>
        </w:rPr>
        <w:t>,</w:t>
      </w:r>
      <w:r w:rsidR="00210C8B">
        <w:rPr>
          <w:rFonts w:asciiTheme="majorBidi" w:eastAsia="Times New Roman" w:hAnsiTheme="majorBidi" w:cstheme="majorBidi"/>
          <w:sz w:val="24"/>
          <w:szCs w:val="24"/>
          <w:lang w:eastAsia="en-GB"/>
        </w:rPr>
        <w:t xml:space="preserve"> par rapide poste </w:t>
      </w:r>
      <w:r w:rsidR="005605F8">
        <w:rPr>
          <w:rFonts w:asciiTheme="majorBidi" w:eastAsia="Times New Roman" w:hAnsiTheme="majorBidi" w:cstheme="majorBidi"/>
          <w:sz w:val="24"/>
          <w:szCs w:val="24"/>
          <w:lang w:eastAsia="en-GB"/>
        </w:rPr>
        <w:t xml:space="preserve">ou </w:t>
      </w:r>
      <w:r w:rsidRPr="008607C6">
        <w:rPr>
          <w:rFonts w:asciiTheme="majorBidi" w:eastAsia="Times New Roman" w:hAnsiTheme="majorBidi" w:cstheme="majorBidi"/>
          <w:sz w:val="24"/>
          <w:szCs w:val="24"/>
          <w:lang w:eastAsia="en-GB"/>
        </w:rPr>
        <w:t xml:space="preserve">déposées directement au bureau d’ordre </w:t>
      </w:r>
      <w:r w:rsidR="005605F8" w:rsidRPr="008607C6">
        <w:rPr>
          <w:rFonts w:asciiTheme="majorBidi" w:eastAsia="Times New Roman" w:hAnsiTheme="majorBidi" w:cstheme="majorBidi"/>
          <w:sz w:val="24"/>
          <w:szCs w:val="24"/>
          <w:lang w:eastAsia="en-GB"/>
        </w:rPr>
        <w:t xml:space="preserve">central </w:t>
      </w:r>
      <w:r w:rsidR="005309CD" w:rsidRPr="008607C6">
        <w:rPr>
          <w:rFonts w:asciiTheme="majorBidi" w:eastAsia="Times New Roman" w:hAnsiTheme="majorBidi" w:cstheme="majorBidi"/>
          <w:sz w:val="24"/>
          <w:szCs w:val="24"/>
          <w:lang w:eastAsia="en-GB"/>
        </w:rPr>
        <w:t>de l’ISET</w:t>
      </w:r>
      <w:r w:rsidRPr="00914CC9">
        <w:rPr>
          <w:rFonts w:asciiTheme="majorBidi" w:eastAsia="Times New Roman" w:hAnsiTheme="majorBidi" w:cstheme="majorBidi"/>
          <w:sz w:val="24"/>
          <w:szCs w:val="24"/>
          <w:lang w:eastAsia="en-GB"/>
        </w:rPr>
        <w:t xml:space="preserve">, à l’adresse ci-dessous, </w:t>
      </w:r>
      <w:r w:rsidR="005605F8">
        <w:rPr>
          <w:rFonts w:asciiTheme="majorBidi" w:eastAsia="Times New Roman" w:hAnsiTheme="majorBidi" w:cstheme="majorBidi"/>
          <w:sz w:val="24"/>
          <w:szCs w:val="24"/>
          <w:lang w:eastAsia="en-GB"/>
        </w:rPr>
        <w:t xml:space="preserve">et </w:t>
      </w:r>
      <w:r w:rsidR="005605F8">
        <w:rPr>
          <w:rFonts w:asciiTheme="majorBidi" w:eastAsia="Times New Roman" w:hAnsiTheme="majorBidi" w:cstheme="majorBidi"/>
          <w:sz w:val="24"/>
          <w:szCs w:val="24"/>
          <w:lang w:eastAsia="en-GB"/>
        </w:rPr>
        <w:lastRenderedPageBreak/>
        <w:t xml:space="preserve">ce </w:t>
      </w:r>
      <w:r w:rsidRPr="00914CC9">
        <w:rPr>
          <w:rFonts w:asciiTheme="majorBidi" w:eastAsia="Times New Roman" w:hAnsiTheme="majorBidi" w:cstheme="majorBidi"/>
          <w:sz w:val="24"/>
          <w:szCs w:val="24"/>
          <w:lang w:eastAsia="en-GB"/>
        </w:rPr>
        <w:t xml:space="preserve">au plus tard le </w:t>
      </w:r>
      <w:r w:rsidR="005309CD" w:rsidRPr="00575826">
        <w:rPr>
          <w:rFonts w:asciiTheme="majorBidi" w:eastAsia="Times New Roman" w:hAnsiTheme="majorBidi" w:cstheme="majorBidi"/>
          <w:b/>
          <w:bCs/>
          <w:sz w:val="24"/>
          <w:szCs w:val="24"/>
          <w:lang w:eastAsia="en-GB"/>
        </w:rPr>
        <w:t>1</w:t>
      </w:r>
      <w:r w:rsidR="00575826" w:rsidRPr="00575826">
        <w:rPr>
          <w:rFonts w:asciiTheme="majorBidi" w:eastAsia="Times New Roman" w:hAnsiTheme="majorBidi" w:cstheme="majorBidi"/>
          <w:b/>
          <w:bCs/>
          <w:sz w:val="24"/>
          <w:szCs w:val="24"/>
          <w:lang w:eastAsia="en-GB"/>
        </w:rPr>
        <w:t>9</w:t>
      </w:r>
      <w:r w:rsidR="005309CD" w:rsidRPr="00575826">
        <w:rPr>
          <w:rFonts w:asciiTheme="majorBidi" w:eastAsia="Times New Roman" w:hAnsiTheme="majorBidi" w:cstheme="majorBidi"/>
          <w:b/>
          <w:bCs/>
          <w:sz w:val="24"/>
          <w:szCs w:val="24"/>
          <w:lang w:eastAsia="en-GB"/>
        </w:rPr>
        <w:t>/</w:t>
      </w:r>
      <w:r w:rsidR="00A20EE1" w:rsidRPr="00575826">
        <w:rPr>
          <w:rFonts w:asciiTheme="majorBidi" w:eastAsia="Times New Roman" w:hAnsiTheme="majorBidi" w:cstheme="majorBidi"/>
          <w:b/>
          <w:bCs/>
          <w:sz w:val="24"/>
          <w:szCs w:val="24"/>
          <w:lang w:eastAsia="en-GB"/>
        </w:rPr>
        <w:t>10</w:t>
      </w:r>
      <w:r w:rsidR="005309CD" w:rsidRPr="00575826">
        <w:rPr>
          <w:rFonts w:asciiTheme="majorBidi" w:eastAsia="Times New Roman" w:hAnsiTheme="majorBidi" w:cstheme="majorBidi"/>
          <w:b/>
          <w:bCs/>
          <w:sz w:val="24"/>
          <w:szCs w:val="24"/>
          <w:lang w:eastAsia="en-GB"/>
        </w:rPr>
        <w:t>/20</w:t>
      </w:r>
      <w:r w:rsidR="00A20EE1" w:rsidRPr="00575826">
        <w:rPr>
          <w:rFonts w:asciiTheme="majorBidi" w:eastAsia="Times New Roman" w:hAnsiTheme="majorBidi" w:cstheme="majorBidi"/>
          <w:b/>
          <w:bCs/>
          <w:sz w:val="24"/>
          <w:szCs w:val="24"/>
          <w:lang w:eastAsia="en-GB"/>
        </w:rPr>
        <w:t>21</w:t>
      </w:r>
      <w:r w:rsidR="00A20EE1">
        <w:rPr>
          <w:rFonts w:asciiTheme="majorBidi" w:eastAsia="Times New Roman" w:hAnsiTheme="majorBidi" w:cstheme="majorBidi"/>
          <w:sz w:val="24"/>
          <w:szCs w:val="24"/>
          <w:lang w:eastAsia="en-GB"/>
        </w:rPr>
        <w:t xml:space="preserve"> </w:t>
      </w:r>
      <w:r w:rsidR="00032EA9" w:rsidRPr="00032EA9">
        <w:rPr>
          <w:rFonts w:asciiTheme="majorBidi" w:eastAsia="Times New Roman" w:hAnsiTheme="majorBidi" w:cstheme="majorBidi"/>
          <w:sz w:val="24"/>
          <w:szCs w:val="24"/>
          <w:lang w:eastAsia="en-GB"/>
        </w:rPr>
        <w:t>(le cachet de bureau d’ordre faisant fois</w:t>
      </w:r>
      <w:r w:rsidR="00A20EE1" w:rsidRPr="00032EA9">
        <w:rPr>
          <w:rFonts w:asciiTheme="majorBidi" w:eastAsia="Times New Roman" w:hAnsiTheme="majorBidi" w:cstheme="majorBidi"/>
          <w:sz w:val="24"/>
          <w:szCs w:val="24"/>
          <w:lang w:eastAsia="en-GB"/>
        </w:rPr>
        <w:t>)</w:t>
      </w:r>
      <w:r w:rsidR="00A20EE1" w:rsidRPr="00914CC9">
        <w:rPr>
          <w:rFonts w:asciiTheme="majorBidi" w:eastAsia="Times New Roman" w:hAnsiTheme="majorBidi" w:cstheme="majorBidi"/>
          <w:sz w:val="24"/>
          <w:szCs w:val="24"/>
          <w:lang w:eastAsia="en-GB"/>
        </w:rPr>
        <w:t xml:space="preserve"> à</w:t>
      </w:r>
      <w:r w:rsidRPr="00914CC9">
        <w:rPr>
          <w:rFonts w:asciiTheme="majorBidi" w:eastAsia="Times New Roman" w:hAnsiTheme="majorBidi" w:cstheme="majorBidi"/>
          <w:sz w:val="24"/>
          <w:szCs w:val="24"/>
          <w:lang w:eastAsia="en-GB"/>
        </w:rPr>
        <w:t xml:space="preserve"> </w:t>
      </w:r>
      <w:r w:rsidR="005309CD" w:rsidRPr="008607C6">
        <w:rPr>
          <w:rFonts w:asciiTheme="majorBidi" w:eastAsia="Times New Roman" w:hAnsiTheme="majorBidi" w:cstheme="majorBidi"/>
          <w:sz w:val="24"/>
          <w:szCs w:val="24"/>
          <w:lang w:eastAsia="en-GB"/>
        </w:rPr>
        <w:t>12</w:t>
      </w:r>
      <w:r w:rsidR="00A20EE1">
        <w:rPr>
          <w:rFonts w:asciiTheme="majorBidi" w:eastAsia="Times New Roman" w:hAnsiTheme="majorBidi" w:cstheme="majorBidi"/>
          <w:sz w:val="24"/>
          <w:szCs w:val="24"/>
          <w:lang w:eastAsia="en-GB"/>
        </w:rPr>
        <w:t xml:space="preserve"> </w:t>
      </w:r>
      <w:r w:rsidRPr="008607C6">
        <w:rPr>
          <w:rFonts w:asciiTheme="majorBidi" w:eastAsia="Times New Roman" w:hAnsiTheme="majorBidi" w:cstheme="majorBidi"/>
          <w:sz w:val="24"/>
          <w:szCs w:val="24"/>
          <w:lang w:eastAsia="en-GB"/>
        </w:rPr>
        <w:t>heures 00mn</w:t>
      </w:r>
      <w:r w:rsidRPr="00914CC9">
        <w:rPr>
          <w:rFonts w:asciiTheme="majorBidi" w:eastAsia="Times New Roman" w:hAnsiTheme="majorBidi" w:cstheme="majorBidi"/>
          <w:sz w:val="24"/>
          <w:szCs w:val="24"/>
          <w:lang w:eastAsia="en-GB"/>
        </w:rPr>
        <w:t>, heure locale, avec la mention suivante :</w:t>
      </w:r>
    </w:p>
    <w:p w:rsidR="00C76BC8" w:rsidRDefault="005309CD" w:rsidP="00575826">
      <w:pPr>
        <w:pBdr>
          <w:top w:val="single" w:sz="12" w:space="1" w:color="auto"/>
          <w:left w:val="single" w:sz="12" w:space="4" w:color="auto"/>
          <w:bottom w:val="single" w:sz="12" w:space="1" w:color="auto"/>
          <w:right w:val="single" w:sz="12" w:space="4" w:color="auto"/>
        </w:pBdr>
        <w:spacing w:after="0" w:line="360" w:lineRule="auto"/>
        <w:jc w:val="center"/>
        <w:rPr>
          <w:rFonts w:asciiTheme="majorBidi" w:hAnsiTheme="majorBidi" w:cstheme="majorBidi"/>
          <w:b/>
          <w:bCs/>
          <w:i/>
          <w:iCs/>
          <w:sz w:val="24"/>
          <w:szCs w:val="24"/>
          <w:lang w:eastAsia="en-GB"/>
        </w:rPr>
      </w:pPr>
      <w:bookmarkStart w:id="1" w:name="_Hlk534408825"/>
      <w:r w:rsidRPr="00F418ED">
        <w:rPr>
          <w:rFonts w:asciiTheme="majorBidi" w:hAnsiTheme="majorBidi" w:cstheme="majorBidi"/>
          <w:b/>
          <w:bCs/>
          <w:i/>
          <w:iCs/>
          <w:sz w:val="24"/>
          <w:szCs w:val="24"/>
          <w:lang w:eastAsia="en-GB"/>
        </w:rPr>
        <w:t xml:space="preserve">Ne pas ouvrir, manifestation d’intérêt pour </w:t>
      </w:r>
      <w:r>
        <w:rPr>
          <w:rFonts w:asciiTheme="majorBidi" w:hAnsiTheme="majorBidi" w:cstheme="majorBidi"/>
          <w:b/>
          <w:bCs/>
          <w:i/>
          <w:iCs/>
          <w:sz w:val="24"/>
          <w:szCs w:val="24"/>
          <w:lang w:eastAsia="en-GB"/>
        </w:rPr>
        <w:t xml:space="preserve">l’organisation de </w:t>
      </w:r>
      <w:r w:rsidR="00575826" w:rsidRPr="00575826">
        <w:rPr>
          <w:rFonts w:asciiTheme="majorBidi" w:hAnsiTheme="majorBidi" w:cstheme="majorBidi"/>
          <w:b/>
          <w:bCs/>
          <w:i/>
          <w:iCs/>
          <w:sz w:val="24"/>
          <w:szCs w:val="24"/>
          <w:lang w:eastAsia="en-GB"/>
        </w:rPr>
        <w:t>Formation qualifiante en emballage et conditionnement des denrées alimentaires</w:t>
      </w:r>
    </w:p>
    <w:p w:rsidR="005309CD" w:rsidRDefault="005309CD" w:rsidP="00307006">
      <w:pPr>
        <w:pBdr>
          <w:top w:val="single" w:sz="12" w:space="1" w:color="auto"/>
          <w:left w:val="single" w:sz="12" w:space="4" w:color="auto"/>
          <w:bottom w:val="single" w:sz="12" w:space="1" w:color="auto"/>
          <w:right w:val="single" w:sz="12" w:space="4" w:color="auto"/>
        </w:pBdr>
        <w:spacing w:after="0" w:line="360" w:lineRule="auto"/>
        <w:jc w:val="center"/>
        <w:rPr>
          <w:rFonts w:asciiTheme="majorBidi" w:hAnsiTheme="majorBidi" w:cstheme="majorBidi"/>
          <w:b/>
          <w:bCs/>
          <w:i/>
          <w:iCs/>
          <w:sz w:val="24"/>
          <w:szCs w:val="24"/>
          <w:lang w:eastAsia="en-GB"/>
        </w:rPr>
      </w:pPr>
      <w:r w:rsidRPr="00F418ED">
        <w:rPr>
          <w:rFonts w:asciiTheme="majorBidi" w:hAnsiTheme="majorBidi" w:cstheme="majorBidi"/>
          <w:b/>
          <w:bCs/>
          <w:i/>
          <w:iCs/>
          <w:sz w:val="24"/>
          <w:szCs w:val="24"/>
          <w:lang w:eastAsia="en-GB"/>
        </w:rPr>
        <w:t xml:space="preserve"> Projet PAQ-4C/ISET Sidi Bouzid</w:t>
      </w:r>
    </w:p>
    <w:p w:rsidR="00575826" w:rsidRPr="00F418ED" w:rsidRDefault="00575826" w:rsidP="00307006">
      <w:pPr>
        <w:pBdr>
          <w:top w:val="single" w:sz="12" w:space="1" w:color="auto"/>
          <w:left w:val="single" w:sz="12" w:space="4" w:color="auto"/>
          <w:bottom w:val="single" w:sz="12" w:space="1" w:color="auto"/>
          <w:right w:val="single" w:sz="12" w:space="4" w:color="auto"/>
        </w:pBdr>
        <w:spacing w:after="0" w:line="360" w:lineRule="auto"/>
        <w:jc w:val="center"/>
        <w:rPr>
          <w:rFonts w:asciiTheme="majorBidi" w:hAnsiTheme="majorBidi" w:cstheme="majorBidi"/>
          <w:b/>
          <w:bCs/>
          <w:i/>
          <w:iCs/>
          <w:sz w:val="24"/>
          <w:szCs w:val="24"/>
          <w:lang w:eastAsia="en-GB"/>
        </w:rPr>
      </w:pPr>
      <w:r>
        <w:rPr>
          <w:rFonts w:asciiTheme="majorBidi" w:hAnsiTheme="majorBidi" w:cstheme="majorBidi"/>
          <w:b/>
          <w:bCs/>
          <w:i/>
          <w:iCs/>
          <w:sz w:val="24"/>
          <w:szCs w:val="24"/>
          <w:lang w:eastAsia="en-GB"/>
        </w:rPr>
        <w:t>Consultation N°5-2021</w:t>
      </w:r>
    </w:p>
    <w:p w:rsidR="005309CD" w:rsidRPr="00F418ED" w:rsidRDefault="005309CD" w:rsidP="00307006">
      <w:pPr>
        <w:pBdr>
          <w:top w:val="single" w:sz="12" w:space="1" w:color="auto"/>
          <w:left w:val="single" w:sz="12" w:space="4" w:color="auto"/>
          <w:bottom w:val="single" w:sz="12" w:space="1" w:color="auto"/>
          <w:right w:val="single" w:sz="12" w:space="4" w:color="auto"/>
        </w:pBdr>
        <w:spacing w:after="0" w:line="360" w:lineRule="auto"/>
        <w:jc w:val="center"/>
        <w:rPr>
          <w:rFonts w:asciiTheme="majorBidi" w:hAnsiTheme="majorBidi" w:cstheme="majorBidi"/>
          <w:i/>
          <w:iCs/>
          <w:sz w:val="24"/>
          <w:szCs w:val="24"/>
          <w:lang w:eastAsia="en-GB"/>
        </w:rPr>
      </w:pPr>
      <w:r w:rsidRPr="00F418ED">
        <w:rPr>
          <w:rFonts w:asciiTheme="majorBidi" w:hAnsiTheme="majorBidi" w:cstheme="majorBidi"/>
          <w:i/>
          <w:iCs/>
          <w:sz w:val="24"/>
          <w:szCs w:val="24"/>
          <w:lang w:eastAsia="en-GB"/>
        </w:rPr>
        <w:t xml:space="preserve">Centre de Carrières et de Certification des Compétences (4C), </w:t>
      </w:r>
    </w:p>
    <w:p w:rsidR="005309CD" w:rsidRPr="00F418ED" w:rsidRDefault="005309CD" w:rsidP="00307006">
      <w:pPr>
        <w:pBdr>
          <w:top w:val="single" w:sz="12" w:space="1" w:color="auto"/>
          <w:left w:val="single" w:sz="12" w:space="4" w:color="auto"/>
          <w:bottom w:val="single" w:sz="12" w:space="1" w:color="auto"/>
          <w:right w:val="single" w:sz="12" w:space="4" w:color="auto"/>
        </w:pBdr>
        <w:tabs>
          <w:tab w:val="right" w:pos="7254"/>
        </w:tabs>
        <w:spacing w:after="0" w:line="360" w:lineRule="auto"/>
        <w:jc w:val="center"/>
        <w:rPr>
          <w:rFonts w:asciiTheme="majorBidi" w:hAnsiTheme="majorBidi" w:cstheme="majorBidi"/>
          <w:b/>
          <w:bCs/>
          <w:sz w:val="24"/>
          <w:szCs w:val="24"/>
        </w:rPr>
      </w:pPr>
      <w:r w:rsidRPr="00F418ED">
        <w:rPr>
          <w:rFonts w:asciiTheme="majorBidi" w:hAnsiTheme="majorBidi" w:cstheme="majorBidi"/>
          <w:b/>
          <w:bCs/>
          <w:sz w:val="24"/>
          <w:szCs w:val="24"/>
        </w:rPr>
        <w:t>Institut Supérieur des Etudes Technologiques de Sidi Bouzid BP  377 route Gafsa km 1.5 SIDI BOUZID  9100 Tunisie </w:t>
      </w:r>
    </w:p>
    <w:bookmarkEnd w:id="1"/>
    <w:p w:rsidR="007955A3" w:rsidRDefault="007955A3" w:rsidP="005309CD">
      <w:pPr>
        <w:spacing w:after="0" w:line="360" w:lineRule="auto"/>
        <w:jc w:val="center"/>
        <w:rPr>
          <w:rFonts w:asciiTheme="majorBidi" w:hAnsiTheme="majorBidi" w:cstheme="majorBidi"/>
          <w:color w:val="FF0000"/>
        </w:rPr>
      </w:pPr>
    </w:p>
    <w:p w:rsidR="005309CD" w:rsidRPr="007955A3" w:rsidRDefault="007955A3" w:rsidP="007955A3">
      <w:pPr>
        <w:tabs>
          <w:tab w:val="left" w:pos="7035"/>
        </w:tabs>
        <w:rPr>
          <w:rFonts w:asciiTheme="majorBidi" w:hAnsiTheme="majorBidi" w:cstheme="majorBidi"/>
        </w:rPr>
      </w:pPr>
      <w:r>
        <w:rPr>
          <w:rFonts w:asciiTheme="majorBidi" w:hAnsiTheme="majorBidi" w:cstheme="majorBidi"/>
        </w:rPr>
        <w:tab/>
      </w:r>
    </w:p>
    <w:sectPr w:rsidR="005309CD" w:rsidRPr="007955A3" w:rsidSect="007955A3">
      <w:headerReference w:type="default" r:id="rId10"/>
      <w:footerReference w:type="default" r:id="rId11"/>
      <w:pgSz w:w="11906" w:h="16838"/>
      <w:pgMar w:top="709" w:right="991" w:bottom="1417" w:left="1134"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37B" w:rsidRDefault="009B237B" w:rsidP="009D578D">
      <w:pPr>
        <w:spacing w:after="0" w:line="240" w:lineRule="auto"/>
      </w:pPr>
      <w:r>
        <w:separator/>
      </w:r>
    </w:p>
  </w:endnote>
  <w:endnote w:type="continuationSeparator" w:id="1">
    <w:p w:rsidR="009B237B" w:rsidRDefault="009B237B" w:rsidP="009D5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33" w:type="dxa"/>
      <w:jc w:val="center"/>
      <w:tblBorders>
        <w:top w:val="single" w:sz="12" w:space="0" w:color="auto"/>
        <w:insideH w:val="single" w:sz="12" w:space="0" w:color="auto"/>
      </w:tblBorders>
      <w:tblLook w:val="04A0"/>
    </w:tblPr>
    <w:tblGrid>
      <w:gridCol w:w="5438"/>
      <w:gridCol w:w="5295"/>
    </w:tblGrid>
    <w:tr w:rsidR="00566224" w:rsidRPr="00927918" w:rsidTr="00F4761E">
      <w:trPr>
        <w:trHeight w:val="691"/>
        <w:jc w:val="center"/>
      </w:trPr>
      <w:tc>
        <w:tcPr>
          <w:tcW w:w="5438" w:type="dxa"/>
        </w:tcPr>
        <w:p w:rsidR="00566224" w:rsidRPr="00927918" w:rsidRDefault="00566224" w:rsidP="00F4761E">
          <w:pPr>
            <w:pStyle w:val="Pieddepage"/>
            <w:rPr>
              <w:rFonts w:ascii="Arial" w:hAnsi="Arial" w:cs="Tahoma"/>
              <w:sz w:val="18"/>
              <w:szCs w:val="18"/>
            </w:rPr>
          </w:pPr>
          <w:r w:rsidRPr="00927918">
            <w:rPr>
              <w:rStyle w:val="lev"/>
              <w:rFonts w:ascii="Arial" w:hAnsi="Arial" w:cs="Tahoma"/>
              <w:sz w:val="18"/>
              <w:szCs w:val="18"/>
              <w:shd w:val="clear" w:color="auto" w:fill="FFFFFF"/>
            </w:rPr>
            <w:t>Adresse</w:t>
          </w:r>
          <w:r w:rsidRPr="00927918">
            <w:rPr>
              <w:rFonts w:ascii="Arial" w:hAnsi="Arial" w:cs="Tahoma"/>
              <w:sz w:val="18"/>
              <w:szCs w:val="18"/>
              <w:shd w:val="clear" w:color="auto" w:fill="FFFFFF"/>
            </w:rPr>
            <w:t>: Route du campus sportif – BP 377 - 9100 Sidi Bouzid</w:t>
          </w:r>
          <w:r w:rsidRPr="00927918">
            <w:rPr>
              <w:rFonts w:ascii="Arial" w:hAnsi="Arial" w:cs="Tahoma"/>
              <w:sz w:val="18"/>
              <w:szCs w:val="18"/>
            </w:rPr>
            <w:br/>
          </w:r>
          <w:r w:rsidRPr="00927918">
            <w:rPr>
              <w:rStyle w:val="lev"/>
              <w:rFonts w:ascii="Arial" w:hAnsi="Arial" w:cs="Tahoma"/>
              <w:sz w:val="18"/>
              <w:szCs w:val="18"/>
              <w:shd w:val="clear" w:color="auto" w:fill="FFFFFF"/>
            </w:rPr>
            <w:t>Tél</w:t>
          </w:r>
          <w:r w:rsidRPr="00927918">
            <w:rPr>
              <w:rFonts w:ascii="Arial" w:hAnsi="Arial" w:cs="Tahoma"/>
              <w:sz w:val="18"/>
              <w:szCs w:val="18"/>
              <w:shd w:val="clear" w:color="auto" w:fill="FFFFFF"/>
            </w:rPr>
            <w:t>: (216) 76 62 48 00 / </w:t>
          </w:r>
          <w:r w:rsidRPr="00927918">
            <w:rPr>
              <w:rStyle w:val="lev"/>
              <w:rFonts w:ascii="Arial" w:hAnsi="Arial" w:cs="Tahoma"/>
              <w:sz w:val="18"/>
              <w:szCs w:val="18"/>
              <w:shd w:val="clear" w:color="auto" w:fill="FFFFFF"/>
            </w:rPr>
            <w:t>Fax</w:t>
          </w:r>
          <w:r w:rsidRPr="00927918">
            <w:rPr>
              <w:rFonts w:ascii="Arial" w:hAnsi="Arial" w:cs="Tahoma"/>
              <w:sz w:val="18"/>
              <w:szCs w:val="18"/>
              <w:shd w:val="clear" w:color="auto" w:fill="FFFFFF"/>
            </w:rPr>
            <w:t>: (216) 76 63 28 42</w:t>
          </w:r>
          <w:r w:rsidRPr="00927918">
            <w:rPr>
              <w:rFonts w:ascii="Arial" w:hAnsi="Arial" w:cs="Tahoma"/>
              <w:sz w:val="18"/>
              <w:szCs w:val="18"/>
            </w:rPr>
            <w:br/>
          </w:r>
          <w:r w:rsidRPr="00927918">
            <w:rPr>
              <w:rStyle w:val="lev"/>
              <w:rFonts w:ascii="Arial" w:hAnsi="Arial" w:cs="Tahoma"/>
              <w:sz w:val="18"/>
              <w:szCs w:val="18"/>
              <w:shd w:val="clear" w:color="auto" w:fill="FFFFFF"/>
            </w:rPr>
            <w:t>Email</w:t>
          </w:r>
          <w:r w:rsidRPr="00927918">
            <w:rPr>
              <w:rFonts w:ascii="Arial" w:hAnsi="Arial" w:cs="Tahoma"/>
              <w:sz w:val="18"/>
              <w:szCs w:val="18"/>
              <w:shd w:val="clear" w:color="auto" w:fill="FFFFFF"/>
            </w:rPr>
            <w:t> : </w:t>
          </w:r>
          <w:hyperlink r:id="rId1" w:history="1">
            <w:r w:rsidRPr="00927918">
              <w:rPr>
                <w:rStyle w:val="Lienhypertexte"/>
                <w:rFonts w:ascii="Arial" w:hAnsi="Arial" w:cs="Tahoma"/>
                <w:sz w:val="18"/>
                <w:szCs w:val="18"/>
                <w:shd w:val="clear" w:color="auto" w:fill="FFFFFF"/>
              </w:rPr>
              <w:t>isetsbz@isetsbz.rnu.tn</w:t>
            </w:r>
          </w:hyperlink>
        </w:p>
      </w:tc>
      <w:tc>
        <w:tcPr>
          <w:tcW w:w="5295" w:type="dxa"/>
        </w:tcPr>
        <w:p w:rsidR="00566224" w:rsidRDefault="00566224" w:rsidP="00F4761E">
          <w:pPr>
            <w:pStyle w:val="Pieddepage"/>
            <w:bidi/>
            <w:rPr>
              <w:rFonts w:ascii="Calibri Light" w:hAnsi="Calibri Light" w:cs="Calibri Light" w:hint="cs"/>
              <w:color w:val="202124"/>
              <w:sz w:val="16"/>
              <w:szCs w:val="16"/>
              <w:shd w:val="clear" w:color="auto" w:fill="FFFFFF"/>
              <w:rtl/>
            </w:rPr>
          </w:pPr>
          <w:r w:rsidRPr="00927918">
            <w:rPr>
              <w:rFonts w:ascii="Calibri Light" w:hAnsi="Calibri Light"/>
              <w:color w:val="202124"/>
              <w:sz w:val="16"/>
              <w:szCs w:val="16"/>
              <w:shd w:val="clear" w:color="auto" w:fill="FFFFFF"/>
              <w:rtl/>
            </w:rPr>
            <w:t xml:space="preserve">المعهد العالي للدراسات التكنولوجية بسيدي بوزيد صندوق بريد </w:t>
          </w:r>
          <w:r w:rsidRPr="00927918">
            <w:rPr>
              <w:rFonts w:ascii="Calibri Light" w:hAnsi="Calibri Light" w:cs="Calibri Light"/>
              <w:color w:val="202124"/>
              <w:sz w:val="16"/>
              <w:szCs w:val="16"/>
              <w:shd w:val="clear" w:color="auto" w:fill="FFFFFF"/>
              <w:rtl/>
            </w:rPr>
            <w:t>377</w:t>
          </w:r>
        </w:p>
        <w:p w:rsidR="00566224" w:rsidRPr="00927918" w:rsidRDefault="00566224" w:rsidP="00F4761E">
          <w:pPr>
            <w:pStyle w:val="Pieddepage"/>
            <w:bidi/>
            <w:rPr>
              <w:rFonts w:ascii="Calibri Light" w:hAnsi="Calibri Light" w:cs="Calibri Light"/>
              <w:sz w:val="16"/>
              <w:szCs w:val="16"/>
            </w:rPr>
          </w:pPr>
          <w:r w:rsidRPr="00927918">
            <w:rPr>
              <w:rFonts w:ascii="Calibri Light" w:hAnsi="Calibri Light"/>
              <w:color w:val="202124"/>
              <w:sz w:val="16"/>
              <w:szCs w:val="16"/>
              <w:shd w:val="clear" w:color="auto" w:fill="FFFFFF"/>
              <w:rtl/>
            </w:rPr>
            <w:t xml:space="preserve">سيدي بوزيد </w:t>
          </w:r>
          <w:r w:rsidRPr="00927918">
            <w:rPr>
              <w:rFonts w:ascii="Calibri Light" w:hAnsi="Calibri Light" w:cs="Calibri Light"/>
              <w:color w:val="202124"/>
              <w:sz w:val="16"/>
              <w:szCs w:val="16"/>
              <w:shd w:val="clear" w:color="auto" w:fill="FFFFFF"/>
              <w:rtl/>
            </w:rPr>
            <w:t>9100</w:t>
          </w:r>
        </w:p>
      </w:tc>
    </w:tr>
  </w:tbl>
  <w:p w:rsidR="00566224" w:rsidRPr="00566224" w:rsidRDefault="00566224" w:rsidP="005662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37B" w:rsidRDefault="009B237B" w:rsidP="009D578D">
      <w:pPr>
        <w:spacing w:after="0" w:line="240" w:lineRule="auto"/>
      </w:pPr>
      <w:r>
        <w:separator/>
      </w:r>
    </w:p>
  </w:footnote>
  <w:footnote w:type="continuationSeparator" w:id="1">
    <w:p w:rsidR="009B237B" w:rsidRDefault="009B237B" w:rsidP="009D57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432" w:type="dxa"/>
      <w:jc w:val="center"/>
      <w:tblBorders>
        <w:top w:val="none" w:sz="0" w:space="0" w:color="auto"/>
        <w:left w:val="none" w:sz="0" w:space="0" w:color="auto"/>
        <w:bottom w:val="single" w:sz="18" w:space="0" w:color="0070C0"/>
        <w:right w:val="none" w:sz="0" w:space="0" w:color="auto"/>
        <w:insideH w:val="none" w:sz="0" w:space="0" w:color="auto"/>
        <w:insideV w:val="none" w:sz="0" w:space="0" w:color="auto"/>
      </w:tblBorders>
      <w:tblLook w:val="04A0"/>
    </w:tblPr>
    <w:tblGrid>
      <w:gridCol w:w="1749"/>
      <w:gridCol w:w="5784"/>
      <w:gridCol w:w="2899"/>
    </w:tblGrid>
    <w:tr w:rsidR="00566224" w:rsidTr="007955A3">
      <w:trPr>
        <w:trHeight w:val="1276"/>
        <w:jc w:val="center"/>
      </w:trPr>
      <w:tc>
        <w:tcPr>
          <w:tcW w:w="1749" w:type="dxa"/>
          <w:vAlign w:val="center"/>
        </w:tcPr>
        <w:p w:rsidR="001B3150" w:rsidRDefault="001B3150" w:rsidP="00566224">
          <w:pPr>
            <w:pStyle w:val="En-tte"/>
            <w:jc w:val="center"/>
          </w:pPr>
          <w:r w:rsidRPr="00F95C96">
            <w:rPr>
              <w:noProof/>
            </w:rPr>
            <w:drawing>
              <wp:inline distT="0" distB="0" distL="0" distR="0">
                <wp:extent cx="951865" cy="1005844"/>
                <wp:effectExtent l="1905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1865" cy="1005844"/>
                        </a:xfrm>
                        <a:prstGeom prst="rect">
                          <a:avLst/>
                        </a:prstGeom>
                        <a:noFill/>
                        <a:ln>
                          <a:noFill/>
                        </a:ln>
                        <a:effectLst/>
                      </pic:spPr>
                    </pic:pic>
                  </a:graphicData>
                </a:graphic>
              </wp:inline>
            </w:drawing>
          </w:r>
        </w:p>
      </w:tc>
      <w:tc>
        <w:tcPr>
          <w:tcW w:w="6039" w:type="dxa"/>
          <w:vAlign w:val="center"/>
        </w:tcPr>
        <w:p w:rsidR="001B3150" w:rsidRPr="007955A3" w:rsidRDefault="001B3150" w:rsidP="007955A3">
          <w:pPr>
            <w:spacing w:line="480" w:lineRule="auto"/>
            <w:ind w:left="454"/>
            <w:jc w:val="center"/>
            <w:rPr>
              <w:b/>
              <w:bCs/>
              <w:sz w:val="16"/>
              <w:szCs w:val="16"/>
            </w:rPr>
          </w:pPr>
          <w:r w:rsidRPr="007955A3">
            <w:rPr>
              <w:b/>
              <w:bCs/>
              <w:sz w:val="16"/>
              <w:szCs w:val="16"/>
            </w:rPr>
            <w:t>Ministère de l’Enseigneme</w:t>
          </w:r>
          <w:r w:rsidR="007955A3" w:rsidRPr="007955A3">
            <w:rPr>
              <w:b/>
              <w:bCs/>
              <w:sz w:val="16"/>
              <w:szCs w:val="16"/>
            </w:rPr>
            <w:t>nt Supérieur et de la Recherche Scientifique</w:t>
          </w:r>
        </w:p>
        <w:p w:rsidR="001B3150" w:rsidRPr="007955A3" w:rsidRDefault="001B3150" w:rsidP="007955A3">
          <w:pPr>
            <w:pStyle w:val="Titre2"/>
            <w:spacing w:before="0" w:beforeAutospacing="0" w:after="0" w:afterAutospacing="0" w:line="480" w:lineRule="auto"/>
            <w:ind w:left="454"/>
            <w:jc w:val="center"/>
            <w:outlineLvl w:val="1"/>
            <w:rPr>
              <w:sz w:val="16"/>
              <w:szCs w:val="16"/>
            </w:rPr>
          </w:pPr>
          <w:r w:rsidRPr="007955A3">
            <w:rPr>
              <w:sz w:val="16"/>
              <w:szCs w:val="16"/>
            </w:rPr>
            <w:t>Direction Générale des Etudes Technologiques</w:t>
          </w:r>
        </w:p>
        <w:p w:rsidR="001B3150" w:rsidRPr="007955A3" w:rsidRDefault="001B3150" w:rsidP="007955A3">
          <w:pPr>
            <w:pStyle w:val="Titre4"/>
            <w:spacing w:before="0" w:line="480" w:lineRule="auto"/>
            <w:ind w:left="454"/>
            <w:jc w:val="center"/>
            <w:outlineLvl w:val="3"/>
            <w:rPr>
              <w:rFonts w:ascii="Times New Roman" w:eastAsia="Times New Roman" w:hAnsi="Times New Roman" w:cs="Times New Roman"/>
              <w:b/>
              <w:bCs/>
              <w:i w:val="0"/>
              <w:iCs w:val="0"/>
              <w:color w:val="auto"/>
              <w:sz w:val="18"/>
              <w:szCs w:val="18"/>
            </w:rPr>
          </w:pPr>
          <w:r w:rsidRPr="007955A3">
            <w:rPr>
              <w:rFonts w:ascii="Times New Roman" w:eastAsia="Times New Roman" w:hAnsi="Times New Roman" w:cs="Times New Roman"/>
              <w:b/>
              <w:bCs/>
              <w:i w:val="0"/>
              <w:iCs w:val="0"/>
              <w:color w:val="auto"/>
              <w:sz w:val="18"/>
              <w:szCs w:val="18"/>
            </w:rPr>
            <w:t>Institut Supérieur des Etudes Technologiques de Sidi Bouzid</w:t>
          </w:r>
        </w:p>
        <w:p w:rsidR="001B3150" w:rsidRPr="007955A3" w:rsidRDefault="00566224" w:rsidP="007955A3">
          <w:pPr>
            <w:pStyle w:val="En-tte"/>
            <w:spacing w:line="480" w:lineRule="auto"/>
            <w:ind w:left="454"/>
            <w:jc w:val="center"/>
            <w:rPr>
              <w:b/>
              <w:bCs/>
              <w:sz w:val="16"/>
              <w:szCs w:val="16"/>
            </w:rPr>
          </w:pPr>
          <w:r w:rsidRPr="007955A3">
            <w:rPr>
              <w:b/>
              <w:bCs/>
            </w:rPr>
            <w:t>PAQ-4C</w:t>
          </w:r>
        </w:p>
      </w:tc>
      <w:tc>
        <w:tcPr>
          <w:tcW w:w="2644" w:type="dxa"/>
          <w:vAlign w:val="center"/>
        </w:tcPr>
        <w:p w:rsidR="001B3150" w:rsidRDefault="001B3150" w:rsidP="007955A3">
          <w:pPr>
            <w:pStyle w:val="En-tte"/>
            <w:ind w:left="283"/>
            <w:jc w:val="right"/>
          </w:pPr>
          <w:r>
            <w:rPr>
              <w:noProof/>
              <w:sz w:val="8"/>
            </w:rPr>
            <w:drawing>
              <wp:inline distT="0" distB="0" distL="0" distR="0">
                <wp:extent cx="1495425" cy="1009650"/>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rotWithShape="1">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651"/>
                        <a:stretch/>
                      </pic:blipFill>
                      <pic:spPr bwMode="auto">
                        <a:xfrm>
                          <a:off x="0" y="0"/>
                          <a:ext cx="1495425" cy="100965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9D578D" w:rsidRDefault="009D578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3491"/>
    <w:multiLevelType w:val="hybridMultilevel"/>
    <w:tmpl w:val="5F4EA6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DA150E"/>
    <w:multiLevelType w:val="hybridMultilevel"/>
    <w:tmpl w:val="EBEA2256"/>
    <w:lvl w:ilvl="0" w:tplc="D34238D6">
      <w:start w:val="3"/>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362FE7"/>
    <w:rsid w:val="00032EA9"/>
    <w:rsid w:val="000B68A5"/>
    <w:rsid w:val="001453FA"/>
    <w:rsid w:val="001B3150"/>
    <w:rsid w:val="001E4698"/>
    <w:rsid w:val="00210C8B"/>
    <w:rsid w:val="0028677C"/>
    <w:rsid w:val="002B10B0"/>
    <w:rsid w:val="002B6DD2"/>
    <w:rsid w:val="00307006"/>
    <w:rsid w:val="00340342"/>
    <w:rsid w:val="00362FE7"/>
    <w:rsid w:val="00421351"/>
    <w:rsid w:val="004577BC"/>
    <w:rsid w:val="00497996"/>
    <w:rsid w:val="00506D4B"/>
    <w:rsid w:val="005309CD"/>
    <w:rsid w:val="005605F8"/>
    <w:rsid w:val="00566224"/>
    <w:rsid w:val="00575826"/>
    <w:rsid w:val="005909D2"/>
    <w:rsid w:val="005C27D4"/>
    <w:rsid w:val="005C7D32"/>
    <w:rsid w:val="006208FA"/>
    <w:rsid w:val="006527B6"/>
    <w:rsid w:val="007062BB"/>
    <w:rsid w:val="0076568E"/>
    <w:rsid w:val="00770D76"/>
    <w:rsid w:val="007955A3"/>
    <w:rsid w:val="0079583F"/>
    <w:rsid w:val="00812400"/>
    <w:rsid w:val="00826F63"/>
    <w:rsid w:val="00845197"/>
    <w:rsid w:val="00846A95"/>
    <w:rsid w:val="008607C6"/>
    <w:rsid w:val="00914CC9"/>
    <w:rsid w:val="00985269"/>
    <w:rsid w:val="009975BF"/>
    <w:rsid w:val="009A300B"/>
    <w:rsid w:val="009B237B"/>
    <w:rsid w:val="009C37E5"/>
    <w:rsid w:val="009D578D"/>
    <w:rsid w:val="00A20EE1"/>
    <w:rsid w:val="00A92546"/>
    <w:rsid w:val="00AE2475"/>
    <w:rsid w:val="00B02E9B"/>
    <w:rsid w:val="00B42AE5"/>
    <w:rsid w:val="00B8053B"/>
    <w:rsid w:val="00BC0DC9"/>
    <w:rsid w:val="00C41872"/>
    <w:rsid w:val="00C502D5"/>
    <w:rsid w:val="00C76BC8"/>
    <w:rsid w:val="00DA210D"/>
    <w:rsid w:val="00E14BC5"/>
    <w:rsid w:val="00E75106"/>
    <w:rsid w:val="00E83BC4"/>
    <w:rsid w:val="00EF3903"/>
    <w:rsid w:val="00F00717"/>
    <w:rsid w:val="00F14316"/>
    <w:rsid w:val="00F372B6"/>
    <w:rsid w:val="00F4508F"/>
    <w:rsid w:val="00FB07EE"/>
    <w:rsid w:val="00FF116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E7"/>
  </w:style>
  <w:style w:type="paragraph" w:styleId="Titre2">
    <w:name w:val="heading 2"/>
    <w:basedOn w:val="Normal"/>
    <w:link w:val="Titre2Car"/>
    <w:qFormat/>
    <w:rsid w:val="009D578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unhideWhenUsed/>
    <w:qFormat/>
    <w:rsid w:val="009D578D"/>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68A5"/>
    <w:pPr>
      <w:ind w:left="720"/>
      <w:contextualSpacing/>
    </w:pPr>
  </w:style>
  <w:style w:type="character" w:styleId="Lienhypertexte">
    <w:name w:val="Hyperlink"/>
    <w:basedOn w:val="Policepardfaut"/>
    <w:uiPriority w:val="99"/>
    <w:unhideWhenUsed/>
    <w:rsid w:val="00770D76"/>
    <w:rPr>
      <w:color w:val="0000FF" w:themeColor="hyperlink"/>
      <w:u w:val="single"/>
    </w:rPr>
  </w:style>
  <w:style w:type="character" w:styleId="Lienhypertextesuivivisit">
    <w:name w:val="FollowedHyperlink"/>
    <w:basedOn w:val="Policepardfaut"/>
    <w:uiPriority w:val="99"/>
    <w:semiHidden/>
    <w:unhideWhenUsed/>
    <w:rsid w:val="00F372B6"/>
    <w:rPr>
      <w:color w:val="800080" w:themeColor="followedHyperlink"/>
      <w:u w:val="single"/>
    </w:rPr>
  </w:style>
  <w:style w:type="paragraph" w:styleId="En-tte">
    <w:name w:val="header"/>
    <w:basedOn w:val="Normal"/>
    <w:link w:val="En-tteCar"/>
    <w:unhideWhenUsed/>
    <w:rsid w:val="009D578D"/>
    <w:pPr>
      <w:tabs>
        <w:tab w:val="center" w:pos="4536"/>
        <w:tab w:val="right" w:pos="9072"/>
      </w:tabs>
      <w:spacing w:after="0" w:line="240" w:lineRule="auto"/>
    </w:pPr>
  </w:style>
  <w:style w:type="character" w:customStyle="1" w:styleId="En-tteCar">
    <w:name w:val="En-tête Car"/>
    <w:basedOn w:val="Policepardfaut"/>
    <w:link w:val="En-tte"/>
    <w:uiPriority w:val="99"/>
    <w:rsid w:val="009D578D"/>
  </w:style>
  <w:style w:type="paragraph" w:styleId="Pieddepage">
    <w:name w:val="footer"/>
    <w:basedOn w:val="Normal"/>
    <w:link w:val="PieddepageCar"/>
    <w:uiPriority w:val="99"/>
    <w:unhideWhenUsed/>
    <w:rsid w:val="009D57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578D"/>
  </w:style>
  <w:style w:type="character" w:customStyle="1" w:styleId="Titre2Car">
    <w:name w:val="Titre 2 Car"/>
    <w:basedOn w:val="Policepardfaut"/>
    <w:link w:val="Titre2"/>
    <w:rsid w:val="009D578D"/>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9D578D"/>
    <w:rPr>
      <w:rFonts w:asciiTheme="majorHAnsi" w:eastAsiaTheme="majorEastAsia" w:hAnsiTheme="majorHAnsi" w:cstheme="majorBidi"/>
      <w:i/>
      <w:iCs/>
      <w:color w:val="365F91" w:themeColor="accent1" w:themeShade="BF"/>
      <w:sz w:val="24"/>
      <w:szCs w:val="20"/>
      <w:lang w:eastAsia="fr-FR"/>
    </w:rPr>
  </w:style>
  <w:style w:type="table" w:styleId="Grilledutableau">
    <w:name w:val="Table Grid"/>
    <w:basedOn w:val="TableauNormal"/>
    <w:uiPriority w:val="59"/>
    <w:rsid w:val="009D578D"/>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9975BF"/>
    <w:rPr>
      <w:color w:val="808080"/>
      <w:shd w:val="clear" w:color="auto" w:fill="E6E6E6"/>
    </w:rPr>
  </w:style>
  <w:style w:type="paragraph" w:styleId="Textedebulles">
    <w:name w:val="Balloon Text"/>
    <w:basedOn w:val="Normal"/>
    <w:link w:val="TextedebullesCar"/>
    <w:uiPriority w:val="99"/>
    <w:semiHidden/>
    <w:unhideWhenUsed/>
    <w:rsid w:val="007062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62BB"/>
    <w:rPr>
      <w:rFonts w:ascii="Tahoma" w:hAnsi="Tahoma" w:cs="Tahoma"/>
      <w:sz w:val="16"/>
      <w:szCs w:val="16"/>
    </w:rPr>
  </w:style>
  <w:style w:type="character" w:styleId="lev">
    <w:name w:val="Strong"/>
    <w:basedOn w:val="Policepardfaut"/>
    <w:uiPriority w:val="22"/>
    <w:qFormat/>
    <w:rsid w:val="005662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ouni.chebbi@sidibouzid.r-iset.t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etsbz.rnu.t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setsbz.rnu.t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setsbz@isetsbz.rnu.t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449</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nahlem</dc:creator>
  <cp:lastModifiedBy>Chahida</cp:lastModifiedBy>
  <cp:revision>5</cp:revision>
  <cp:lastPrinted>2011-10-05T09:41:00Z</cp:lastPrinted>
  <dcterms:created xsi:type="dcterms:W3CDTF">2021-10-12T08:27:00Z</dcterms:created>
  <dcterms:modified xsi:type="dcterms:W3CDTF">2021-10-12T09:40:00Z</dcterms:modified>
</cp:coreProperties>
</file>